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72E" w:rsidRPr="00BA434E" w:rsidRDefault="00726534" w:rsidP="00BA434E">
      <w:pPr>
        <w:pStyle w:val="NoSpacing"/>
      </w:pPr>
      <w:r w:rsidRPr="00BA434E">
        <w:t>Alka-Seltzer Time</w:t>
      </w:r>
    </w:p>
    <w:p w:rsidR="00BA434E" w:rsidRPr="00BA434E" w:rsidRDefault="00BA434E" w:rsidP="00BA434E">
      <w:pPr>
        <w:spacing w:before="120" w:after="120"/>
        <w:ind w:right="216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>Alka-Seltzer Time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(aka </w:t>
      </w: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>The Alka-Seltzer Show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) was a 15-minute radio series broadcast weekdays on both CBS Radio and </w:t>
      </w:r>
      <w:r>
        <w:rPr>
          <w:rFonts w:ascii="Calibri" w:eastAsia="Times New Roman" w:hAnsi="Calibri" w:cs="Calibri"/>
          <w:color w:val="000000"/>
          <w:sz w:val="28"/>
        </w:rPr>
        <w:t xml:space="preserve">the Mutual Broadcasting System.  This show should </w:t>
      </w:r>
      <w:r w:rsidRPr="00BA434E">
        <w:rPr>
          <w:rFonts w:ascii="Calibri" w:eastAsia="Times New Roman" w:hAnsi="Calibri" w:cs="Calibri"/>
          <w:color w:val="000000"/>
          <w:sz w:val="28"/>
        </w:rPr>
        <w:t>not to be confused with an earlier</w:t>
      </w:r>
      <w:r w:rsidR="00743863">
        <w:rPr>
          <w:rFonts w:ascii="Calibri" w:eastAsia="Times New Roman" w:hAnsi="Calibri" w:cs="Calibri"/>
          <w:color w:val="000000"/>
          <w:sz w:val="28"/>
        </w:rPr>
        <w:t xml:space="preserve"> show called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</w:t>
      </w: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>Alka-Seltzer Time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that </w:t>
      </w:r>
      <w:r w:rsidR="00743863">
        <w:rPr>
          <w:rFonts w:ascii="Calibri" w:eastAsia="Times New Roman" w:hAnsi="Calibri" w:cs="Calibri"/>
          <w:color w:val="000000"/>
          <w:sz w:val="28"/>
        </w:rPr>
        <w:t xml:space="preserve">would later be renamed </w:t>
      </w: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>Herb Shriner Time</w:t>
      </w:r>
      <w:r>
        <w:rPr>
          <w:rFonts w:ascii="Calibri" w:eastAsia="Times New Roman" w:hAnsi="Calibri" w:cs="Calibri"/>
          <w:color w:val="000000"/>
          <w:sz w:val="28"/>
        </w:rPr>
        <w:t>.</w:t>
      </w:r>
    </w:p>
    <w:p w:rsidR="00BA434E" w:rsidRPr="00BA434E" w:rsidRDefault="00BA434E" w:rsidP="00BA434E">
      <w:pPr>
        <w:spacing w:before="120" w:after="120"/>
        <w:ind w:right="216"/>
        <w:textAlignment w:val="baseline"/>
        <w:rPr>
          <w:rFonts w:ascii="Calibri" w:eastAsia="Times New Roman" w:hAnsi="Calibri" w:cs="Calibri"/>
          <w:color w:val="000000"/>
          <w:sz w:val="28"/>
        </w:rPr>
      </w:pPr>
      <w:r>
        <w:rPr>
          <w:rFonts w:ascii="Calibri" w:eastAsia="Times New Roman" w:hAnsi="Calibri" w:cs="Calibri"/>
          <w:color w:val="000000"/>
          <w:sz w:val="28"/>
        </w:rPr>
        <w:t>The show began in 1949.  It stared b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aritone Curt Massey </w:t>
      </w:r>
      <w:r w:rsidR="00743863">
        <w:rPr>
          <w:rFonts w:ascii="Calibri" w:eastAsia="Times New Roman" w:hAnsi="Calibri" w:cs="Calibri"/>
          <w:color w:val="000000"/>
          <w:sz w:val="28"/>
        </w:rPr>
        <w:t>along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with Martha Tilton </w:t>
      </w:r>
      <w:r w:rsidR="009B11B8">
        <w:rPr>
          <w:rFonts w:ascii="Calibri" w:eastAsia="Times New Roman" w:hAnsi="Calibri" w:cs="Calibri"/>
          <w:color w:val="000000"/>
          <w:sz w:val="28"/>
        </w:rPr>
        <w:t xml:space="preserve">and </w:t>
      </w:r>
      <w:r w:rsidR="00743863">
        <w:rPr>
          <w:rFonts w:ascii="Calibri" w:eastAsia="Times New Roman" w:hAnsi="Calibri" w:cs="Calibri"/>
          <w:color w:val="000000"/>
          <w:sz w:val="28"/>
        </w:rPr>
        <w:t>had the original title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</w:t>
      </w:r>
      <w:r w:rsidR="00743863" w:rsidRPr="00743863">
        <w:rPr>
          <w:rFonts w:ascii="Calibri" w:eastAsia="Times New Roman" w:hAnsi="Calibri" w:cs="Calibri"/>
          <w:color w:val="000000"/>
          <w:sz w:val="28"/>
          <w:u w:val="single"/>
        </w:rPr>
        <w:t xml:space="preserve">The </w:t>
      </w: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 xml:space="preserve">Curt Massey </w:t>
      </w:r>
      <w:r w:rsidR="009B11B8">
        <w:rPr>
          <w:rFonts w:ascii="Calibri" w:eastAsia="Times New Roman" w:hAnsi="Calibri" w:cs="Calibri"/>
          <w:color w:val="000000"/>
          <w:sz w:val="28"/>
          <w:u w:val="single"/>
        </w:rPr>
        <w:t>Show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(sometimes advertised as </w:t>
      </w:r>
      <w:r w:rsidR="00743863" w:rsidRPr="00743863">
        <w:rPr>
          <w:rFonts w:ascii="Calibri" w:eastAsia="Times New Roman" w:hAnsi="Calibri" w:cs="Calibri"/>
          <w:color w:val="000000"/>
          <w:sz w:val="28"/>
          <w:u w:val="single"/>
        </w:rPr>
        <w:t xml:space="preserve">The </w:t>
      </w: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 xml:space="preserve">Curt Massey </w:t>
      </w:r>
      <w:r w:rsidR="00743863">
        <w:rPr>
          <w:rFonts w:ascii="Calibri" w:eastAsia="Times New Roman" w:hAnsi="Calibri" w:cs="Calibri"/>
          <w:color w:val="000000"/>
          <w:sz w:val="28"/>
          <w:u w:val="single"/>
        </w:rPr>
        <w:t>and</w:t>
      </w: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 xml:space="preserve"> Martha Tilton</w:t>
      </w:r>
      <w:r w:rsidR="009B11B8">
        <w:rPr>
          <w:rFonts w:ascii="Calibri" w:eastAsia="Times New Roman" w:hAnsi="Calibri" w:cs="Calibri"/>
          <w:color w:val="000000"/>
          <w:sz w:val="28"/>
          <w:u w:val="single"/>
        </w:rPr>
        <w:t xml:space="preserve"> Show</w:t>
      </w:r>
      <w:r w:rsidR="009B11B8">
        <w:rPr>
          <w:rFonts w:ascii="Calibri" w:eastAsia="Times New Roman" w:hAnsi="Calibri" w:cs="Calibri"/>
          <w:color w:val="000000"/>
          <w:sz w:val="28"/>
        </w:rPr>
        <w:t>)</w:t>
      </w:r>
      <w:r w:rsidR="009B11B8" w:rsidRPr="00BA434E">
        <w:rPr>
          <w:rFonts w:ascii="Calibri" w:eastAsia="Times New Roman" w:hAnsi="Calibri" w:cs="Calibri"/>
          <w:color w:val="000000"/>
          <w:sz w:val="28"/>
        </w:rPr>
        <w:t>. The announcer was Ford Pearson.</w:t>
      </w:r>
      <w:r w:rsidR="009B11B8">
        <w:rPr>
          <w:rFonts w:ascii="Calibri" w:eastAsia="Times New Roman" w:hAnsi="Calibri" w:cs="Calibri"/>
          <w:color w:val="000000"/>
          <w:sz w:val="28"/>
        </w:rPr>
        <w:t xml:space="preserve">  The show sponsor was Alka-Seltzer.  The name was changed in 1952 to highlight the sponsor's product.</w:t>
      </w:r>
    </w:p>
    <w:p w:rsidR="00BA434E" w:rsidRPr="00BA434E" w:rsidRDefault="00BA434E" w:rsidP="00BA434E">
      <w:pPr>
        <w:spacing w:before="120" w:after="120"/>
        <w:ind w:right="216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BA434E">
        <w:rPr>
          <w:rFonts w:ascii="Calibri" w:eastAsia="Times New Roman" w:hAnsi="Calibri" w:cs="Calibri"/>
          <w:color w:val="000000"/>
          <w:sz w:val="28"/>
        </w:rPr>
        <w:t xml:space="preserve">By 1953, the series was heard on Mutual (at 12 noon, Eastern Time) and later that same day on CBS (at 5:45pm, ET). </w:t>
      </w:r>
      <w:r w:rsidR="009B11B8">
        <w:rPr>
          <w:rFonts w:ascii="Calibri" w:eastAsia="Times New Roman" w:hAnsi="Calibri" w:cs="Calibri"/>
          <w:color w:val="000000"/>
          <w:sz w:val="28"/>
        </w:rPr>
        <w:t xml:space="preserve"> </w:t>
      </w:r>
      <w:r w:rsidRPr="00BA434E">
        <w:rPr>
          <w:rFonts w:ascii="Calibri" w:eastAsia="Times New Roman" w:hAnsi="Calibri" w:cs="Calibri"/>
          <w:color w:val="000000"/>
          <w:sz w:val="28"/>
        </w:rPr>
        <w:t>Advertisements described the show as "informal song sessions" by vocalists Massey and Tilton</w:t>
      </w:r>
      <w:r w:rsidR="009B11B8">
        <w:rPr>
          <w:rFonts w:ascii="Calibri" w:eastAsia="Times New Roman" w:hAnsi="Calibri" w:cs="Calibri"/>
          <w:color w:val="000000"/>
          <w:sz w:val="28"/>
        </w:rPr>
        <w:t>.  Tilton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was often billed as "the </w:t>
      </w:r>
      <w:proofErr w:type="spellStart"/>
      <w:r w:rsidRPr="00BA434E">
        <w:rPr>
          <w:rFonts w:ascii="Calibri" w:eastAsia="Times New Roman" w:hAnsi="Calibri" w:cs="Calibri"/>
          <w:color w:val="000000"/>
          <w:sz w:val="28"/>
        </w:rPr>
        <w:t>liltin</w:t>
      </w:r>
      <w:proofErr w:type="spellEnd"/>
      <w:r w:rsidRPr="00BA434E">
        <w:rPr>
          <w:rFonts w:ascii="Calibri" w:eastAsia="Times New Roman" w:hAnsi="Calibri" w:cs="Calibri"/>
          <w:color w:val="000000"/>
          <w:sz w:val="28"/>
        </w:rPr>
        <w:t xml:space="preserve">' Martha Tilton". </w:t>
      </w:r>
      <w:r w:rsidR="009B11B8">
        <w:rPr>
          <w:rFonts w:ascii="Calibri" w:eastAsia="Times New Roman" w:hAnsi="Calibri" w:cs="Calibri"/>
          <w:color w:val="000000"/>
          <w:sz w:val="28"/>
        </w:rPr>
        <w:t xml:space="preserve"> 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The two singers, both Texas-born, performed with Country </w:t>
      </w:r>
      <w:proofErr w:type="spellStart"/>
      <w:r w:rsidRPr="00BA434E">
        <w:rPr>
          <w:rFonts w:ascii="Calibri" w:eastAsia="Times New Roman" w:hAnsi="Calibri" w:cs="Calibri"/>
          <w:color w:val="000000"/>
          <w:sz w:val="28"/>
        </w:rPr>
        <w:t>Washburne</w:t>
      </w:r>
      <w:proofErr w:type="spellEnd"/>
      <w:r w:rsidRPr="00BA434E">
        <w:rPr>
          <w:rFonts w:ascii="Calibri" w:eastAsia="Times New Roman" w:hAnsi="Calibri" w:cs="Calibri"/>
          <w:color w:val="000000"/>
          <w:sz w:val="28"/>
        </w:rPr>
        <w:t xml:space="preserve"> and His Orchestra, featuring Charles </w:t>
      </w:r>
      <w:proofErr w:type="spellStart"/>
      <w:r w:rsidRPr="00BA434E">
        <w:rPr>
          <w:rFonts w:ascii="Calibri" w:eastAsia="Times New Roman" w:hAnsi="Calibri" w:cs="Calibri"/>
          <w:color w:val="000000"/>
          <w:sz w:val="28"/>
        </w:rPr>
        <w:t>LaVere</w:t>
      </w:r>
      <w:proofErr w:type="spellEnd"/>
      <w:r w:rsidRPr="00BA434E">
        <w:rPr>
          <w:rFonts w:ascii="Calibri" w:eastAsia="Times New Roman" w:hAnsi="Calibri" w:cs="Calibri"/>
          <w:color w:val="000000"/>
          <w:sz w:val="28"/>
        </w:rPr>
        <w:t xml:space="preserve"> on piano.</w:t>
      </w:r>
    </w:p>
    <w:p w:rsidR="00BA434E" w:rsidRPr="00BA434E" w:rsidRDefault="00BA434E" w:rsidP="00BA434E">
      <w:pPr>
        <w:spacing w:before="120" w:after="120"/>
        <w:ind w:right="216"/>
        <w:textAlignment w:val="baseline"/>
        <w:rPr>
          <w:rFonts w:ascii="Calibri" w:eastAsia="Times New Roman" w:hAnsi="Calibri" w:cs="Calibri"/>
          <w:color w:val="000000"/>
          <w:sz w:val="28"/>
        </w:rPr>
      </w:pPr>
      <w:r w:rsidRPr="00BA434E">
        <w:rPr>
          <w:rFonts w:ascii="Calibri" w:eastAsia="Times New Roman" w:hAnsi="Calibri" w:cs="Calibri"/>
          <w:color w:val="000000"/>
          <w:sz w:val="28"/>
        </w:rPr>
        <w:t>Songs included such tunes as "Honey, I'm in Love with You", "A Gambler's Guitar", "Just to Be with You", "Moonlight", "When Love Goes Wrong", "</w:t>
      </w:r>
      <w:proofErr w:type="spellStart"/>
      <w:r w:rsidRPr="00BA434E">
        <w:rPr>
          <w:rFonts w:ascii="Calibri" w:eastAsia="Times New Roman" w:hAnsi="Calibri" w:cs="Calibri"/>
          <w:color w:val="000000"/>
          <w:sz w:val="28"/>
        </w:rPr>
        <w:t>Choo</w:t>
      </w:r>
      <w:proofErr w:type="spellEnd"/>
      <w:r w:rsidRPr="00BA434E">
        <w:rPr>
          <w:rFonts w:ascii="Calibri" w:eastAsia="Times New Roman" w:hAnsi="Calibri" w:cs="Calibri"/>
          <w:color w:val="000000"/>
          <w:sz w:val="28"/>
        </w:rPr>
        <w:t xml:space="preserve"> </w:t>
      </w:r>
      <w:proofErr w:type="spellStart"/>
      <w:r w:rsidRPr="00BA434E">
        <w:rPr>
          <w:rFonts w:ascii="Calibri" w:eastAsia="Times New Roman" w:hAnsi="Calibri" w:cs="Calibri"/>
          <w:color w:val="000000"/>
          <w:sz w:val="28"/>
        </w:rPr>
        <w:t>Choo</w:t>
      </w:r>
      <w:proofErr w:type="spellEnd"/>
      <w:r w:rsidRPr="00BA434E">
        <w:rPr>
          <w:rFonts w:ascii="Calibri" w:eastAsia="Times New Roman" w:hAnsi="Calibri" w:cs="Calibri"/>
          <w:color w:val="000000"/>
          <w:sz w:val="28"/>
        </w:rPr>
        <w:t xml:space="preserve"> Train", "I've Got Spurs that Jingle Jangle Jingle", "Put on a Bonnet", "On the Sunny Side of the Street", "Papaya Mama" and "Istanbul, Not Constantinople". There were some theme shows, such as "Go West", music from "Old Phonograph Records" and "Salute to Hawaii".</w:t>
      </w:r>
    </w:p>
    <w:p w:rsidR="0026772E" w:rsidRDefault="00BA434E" w:rsidP="00BA434E">
      <w:pPr>
        <w:spacing w:before="120" w:after="120"/>
        <w:ind w:right="216"/>
        <w:textAlignment w:val="baseline"/>
        <w:rPr>
          <w:rFonts w:ascii="Calibri" w:eastAsia="Times New Roman" w:hAnsi="Calibri" w:cs="Calibri"/>
          <w:color w:val="000000"/>
          <w:sz w:val="28"/>
        </w:rPr>
      </w:pPr>
      <w:bookmarkStart w:id="0" w:name="_GoBack"/>
      <w:bookmarkEnd w:id="0"/>
      <w:r w:rsidRPr="00BA434E">
        <w:rPr>
          <w:rFonts w:ascii="Calibri" w:eastAsia="Times New Roman" w:hAnsi="Calibri" w:cs="Calibri"/>
          <w:color w:val="000000"/>
          <w:sz w:val="28"/>
        </w:rPr>
        <w:t xml:space="preserve">Massey and Tilton </w:t>
      </w:r>
      <w:r w:rsidR="00FF66DE">
        <w:rPr>
          <w:rFonts w:ascii="Calibri" w:eastAsia="Times New Roman" w:hAnsi="Calibri" w:cs="Calibri"/>
          <w:color w:val="000000"/>
          <w:sz w:val="28"/>
        </w:rPr>
        <w:t xml:space="preserve">would </w:t>
      </w:r>
      <w:r w:rsidR="00D43A0F" w:rsidRPr="00BA434E">
        <w:rPr>
          <w:rFonts w:ascii="Calibri" w:eastAsia="Times New Roman" w:hAnsi="Calibri" w:cs="Calibri"/>
          <w:color w:val="000000"/>
          <w:sz w:val="28"/>
        </w:rPr>
        <w:t>continue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to appear together during the late 1950s on such shows as </w:t>
      </w: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>Guest Star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and </w:t>
      </w: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>Stars for Defense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. </w:t>
      </w:r>
      <w:r>
        <w:rPr>
          <w:rFonts w:ascii="Calibri" w:eastAsia="Times New Roman" w:hAnsi="Calibri" w:cs="Calibri"/>
          <w:color w:val="000000"/>
          <w:sz w:val="28"/>
        </w:rPr>
        <w:t xml:space="preserve"> 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They also teamed up to record an album, </w:t>
      </w: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>We Sing the Old Songs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(1957). </w:t>
      </w:r>
      <w:r w:rsidR="00FF66DE">
        <w:rPr>
          <w:rFonts w:ascii="Calibri" w:eastAsia="Times New Roman" w:hAnsi="Calibri" w:cs="Calibri"/>
          <w:color w:val="000000"/>
          <w:sz w:val="28"/>
        </w:rPr>
        <w:t xml:space="preserve"> 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CD collections of Alka-Seltzer Time usually identify shows by the first performed song of each program. </w:t>
      </w:r>
      <w:r w:rsidR="00FF66DE">
        <w:rPr>
          <w:rFonts w:ascii="Calibri" w:eastAsia="Times New Roman" w:hAnsi="Calibri" w:cs="Calibri"/>
          <w:color w:val="000000"/>
          <w:sz w:val="28"/>
        </w:rPr>
        <w:t xml:space="preserve"> 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Today, Massey is best remembered as the composer (with Paul Henning) and singer of the </w:t>
      </w:r>
      <w:r w:rsidRPr="00BA434E">
        <w:rPr>
          <w:rFonts w:ascii="Calibri" w:eastAsia="Times New Roman" w:hAnsi="Calibri" w:cs="Calibri"/>
          <w:color w:val="000000"/>
          <w:sz w:val="28"/>
          <w:u w:val="single"/>
        </w:rPr>
        <w:t>Petticoat Junction</w:t>
      </w:r>
      <w:r w:rsidRPr="00BA434E">
        <w:rPr>
          <w:rFonts w:ascii="Calibri" w:eastAsia="Times New Roman" w:hAnsi="Calibri" w:cs="Calibri"/>
          <w:color w:val="000000"/>
          <w:sz w:val="28"/>
        </w:rPr>
        <w:t xml:space="preserve"> TV show theme song.</w:t>
      </w:r>
    </w:p>
    <w:p w:rsidR="00FF66DE" w:rsidRPr="00FF66DE" w:rsidRDefault="00FF66DE" w:rsidP="00BA434E">
      <w:pPr>
        <w:spacing w:before="120" w:after="120"/>
        <w:ind w:right="216"/>
        <w:textAlignment w:val="baseline"/>
        <w:rPr>
          <w:rFonts w:ascii="Calibri" w:eastAsia="Times New Roman" w:hAnsi="Calibri" w:cs="Calibri"/>
          <w:color w:val="000000"/>
          <w:sz w:val="28"/>
        </w:rPr>
      </w:pPr>
      <w:r>
        <w:rPr>
          <w:rFonts w:ascii="Calibri" w:eastAsia="Times New Roman" w:hAnsi="Calibri" w:cs="Calibri"/>
          <w:color w:val="000000"/>
          <w:sz w:val="28"/>
        </w:rPr>
        <w:t xml:space="preserve">Information for this synopsis was taken from Jay </w:t>
      </w:r>
      <w:proofErr w:type="spellStart"/>
      <w:r>
        <w:rPr>
          <w:rFonts w:ascii="Calibri" w:eastAsia="Times New Roman" w:hAnsi="Calibri" w:cs="Calibri"/>
          <w:color w:val="000000"/>
          <w:sz w:val="28"/>
        </w:rPr>
        <w:t>Hickerson’s</w:t>
      </w:r>
      <w:proofErr w:type="spellEnd"/>
      <w:r>
        <w:rPr>
          <w:rFonts w:ascii="Calibri" w:eastAsia="Times New Roman" w:hAnsi="Calibri" w:cs="Calibri"/>
          <w:color w:val="000000"/>
          <w:sz w:val="28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u w:val="single"/>
        </w:rPr>
        <w:t>The Ultimate History of Network Radio Programing</w:t>
      </w:r>
      <w:r>
        <w:rPr>
          <w:rFonts w:ascii="Calibri" w:eastAsia="Times New Roman" w:hAnsi="Calibri" w:cs="Calibri"/>
          <w:color w:val="000000"/>
          <w:sz w:val="28"/>
        </w:rPr>
        <w:t>, and from Wikipedia.</w:t>
      </w:r>
    </w:p>
    <w:sectPr w:rsidR="00FF66DE" w:rsidRPr="00FF66DE" w:rsidSect="00BA434E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 w:grammar="clean"/>
  <w:defaultTabStop w:val="72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26772E"/>
    <w:rsid w:val="000C4079"/>
    <w:rsid w:val="0026772E"/>
    <w:rsid w:val="00726534"/>
    <w:rsid w:val="00743863"/>
    <w:rsid w:val="009B11B8"/>
    <w:rsid w:val="00B67321"/>
    <w:rsid w:val="00BA434E"/>
    <w:rsid w:val="00D43A0F"/>
    <w:rsid w:val="00F40B07"/>
    <w:rsid w:val="00FB28EB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BA43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BA434E"/>
    <w:rPr>
      <w:rFonts w:asciiTheme="minorHAnsi" w:hAnsiTheme="minorHAnsi" w:cstheme="minorHAnsi"/>
      <w:w w:val="105"/>
      <w:sz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8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8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BA43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BA434E"/>
    <w:rPr>
      <w:rFonts w:asciiTheme="minorHAnsi" w:hAnsiTheme="minorHAnsi" w:cstheme="minorHAnsi"/>
      <w:w w:val="105"/>
      <w:sz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8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8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fId" Type="http://schemas.openxmlformats.org/wordprocessingml/2006/fontTable" Target="fontTable0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Reed Elsevier</cp:lastModifiedBy>
  <cp:revision>6</cp:revision>
  <cp:lastPrinted>2017-03-04T23:12:00Z</cp:lastPrinted>
  <dcterms:created xsi:type="dcterms:W3CDTF">2017-03-04T22:13:00Z</dcterms:created>
  <dcterms:modified xsi:type="dcterms:W3CDTF">2017-03-17T23:13:00Z</dcterms:modified>
</cp:coreProperties>
</file>